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C2" w:rsidRDefault="00FD33C2" w:rsidP="00FD33C2">
      <w:pPr>
        <w:tabs>
          <w:tab w:val="left" w:pos="6864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l-GL" w:eastAsia="da-DK"/>
        </w:rPr>
      </w:pPr>
    </w:p>
    <w:p w:rsidR="0031543F" w:rsidRDefault="0031543F" w:rsidP="00E11E4B">
      <w:pPr>
        <w:pStyle w:val="Underskrift"/>
        <w:jc w:val="right"/>
      </w:pPr>
      <w:r>
        <w:t>Maniitsoq 31. januar 2020</w:t>
      </w:r>
    </w:p>
    <w:p w:rsidR="0031543F" w:rsidRDefault="0031543F" w:rsidP="0031543F"/>
    <w:p w:rsidR="0031543F" w:rsidRPr="00591A01" w:rsidRDefault="0031543F" w:rsidP="0031543F">
      <w:pPr>
        <w:rPr>
          <w:b/>
          <w:sz w:val="28"/>
          <w:szCs w:val="28"/>
          <w:u w:val="single"/>
        </w:rPr>
      </w:pPr>
      <w:r w:rsidRPr="00591A01">
        <w:rPr>
          <w:b/>
          <w:sz w:val="28"/>
          <w:szCs w:val="28"/>
          <w:u w:val="single"/>
        </w:rPr>
        <w:t>Atuarfik Kilaaseeqqami ferieplan 2020/21</w:t>
      </w:r>
    </w:p>
    <w:p w:rsidR="0031543F" w:rsidRPr="00591A01" w:rsidRDefault="0031543F" w:rsidP="0031543F">
      <w:pPr>
        <w:rPr>
          <w:sz w:val="24"/>
          <w:szCs w:val="24"/>
        </w:rPr>
      </w:pPr>
      <w:r w:rsidRPr="00591A01">
        <w:rPr>
          <w:sz w:val="24"/>
          <w:szCs w:val="24"/>
        </w:rPr>
        <w:t xml:space="preserve">Atuarfik Kilaaseeqqami atuartut ukiumut atuarfigisassaat </w:t>
      </w:r>
      <w:r w:rsidR="00591A01" w:rsidRPr="00591A01">
        <w:rPr>
          <w:sz w:val="24"/>
          <w:szCs w:val="24"/>
        </w:rPr>
        <w:t xml:space="preserve">ullut 200-put. </w:t>
      </w:r>
    </w:p>
    <w:p w:rsidR="00591A01" w:rsidRPr="00591A01" w:rsidRDefault="00591A01" w:rsidP="0031543F">
      <w:pPr>
        <w:rPr>
          <w:sz w:val="24"/>
          <w:szCs w:val="24"/>
        </w:rPr>
      </w:pPr>
      <w:r w:rsidRPr="00591A01">
        <w:rPr>
          <w:sz w:val="24"/>
          <w:szCs w:val="24"/>
        </w:rPr>
        <w:t>Skoledage på Atuarfik Kilaasseraq skal være 200 dage.</w:t>
      </w:r>
    </w:p>
    <w:p w:rsidR="00591A01" w:rsidRPr="00591A01" w:rsidRDefault="00591A01" w:rsidP="0031543F">
      <w:pPr>
        <w:rPr>
          <w:sz w:val="24"/>
          <w:szCs w:val="24"/>
        </w:rPr>
      </w:pPr>
    </w:p>
    <w:p w:rsidR="0031543F" w:rsidRPr="00591A01" w:rsidRDefault="0031543F" w:rsidP="0031543F">
      <w:pPr>
        <w:rPr>
          <w:sz w:val="24"/>
          <w:szCs w:val="24"/>
        </w:rPr>
      </w:pPr>
      <w:r w:rsidRPr="00591A01">
        <w:rPr>
          <w:sz w:val="24"/>
          <w:szCs w:val="24"/>
        </w:rPr>
        <w:t>Ulloq atualerfik/Skolestart dato:</w:t>
      </w:r>
      <w:r w:rsidRPr="00591A01">
        <w:rPr>
          <w:sz w:val="24"/>
          <w:szCs w:val="24"/>
        </w:rPr>
        <w:tab/>
        <w:t>ataasinngorneq/mandag 17. august 2020</w:t>
      </w:r>
    </w:p>
    <w:p w:rsidR="0031543F" w:rsidRDefault="0031543F" w:rsidP="0031543F">
      <w:pPr>
        <w:rPr>
          <w:sz w:val="24"/>
          <w:szCs w:val="24"/>
        </w:rPr>
      </w:pPr>
      <w:r w:rsidRPr="00591A01">
        <w:rPr>
          <w:sz w:val="24"/>
          <w:szCs w:val="24"/>
        </w:rPr>
        <w:t>Jagtferie:</w:t>
      </w:r>
      <w:r w:rsidRPr="00591A01">
        <w:rPr>
          <w:sz w:val="24"/>
          <w:szCs w:val="24"/>
        </w:rPr>
        <w:tab/>
      </w:r>
      <w:r w:rsidRPr="00591A01">
        <w:rPr>
          <w:sz w:val="24"/>
          <w:szCs w:val="24"/>
        </w:rPr>
        <w:tab/>
      </w:r>
      <w:r w:rsidRPr="00591A01">
        <w:rPr>
          <w:sz w:val="24"/>
          <w:szCs w:val="24"/>
        </w:rPr>
        <w:tab/>
      </w:r>
      <w:r w:rsidRPr="00591A01">
        <w:rPr>
          <w:sz w:val="24"/>
          <w:szCs w:val="24"/>
        </w:rPr>
        <w:tab/>
        <w:t>sisa. 10. &amp; tall. 11. sept. 2020</w:t>
      </w:r>
    </w:p>
    <w:p w:rsidR="00591A01" w:rsidRDefault="00591A01" w:rsidP="0031543F">
      <w:pPr>
        <w:rPr>
          <w:sz w:val="24"/>
          <w:szCs w:val="24"/>
        </w:rPr>
      </w:pPr>
      <w:r>
        <w:rPr>
          <w:sz w:val="24"/>
          <w:szCs w:val="24"/>
        </w:rPr>
        <w:t>Efterårsferie: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pinga. 14. -&gt; tall. 16. okt. 2020</w:t>
      </w:r>
    </w:p>
    <w:p w:rsidR="00591A01" w:rsidRDefault="00591A01" w:rsidP="0031543F">
      <w:pPr>
        <w:rPr>
          <w:sz w:val="24"/>
          <w:szCs w:val="24"/>
        </w:rPr>
      </w:pPr>
      <w:r>
        <w:rPr>
          <w:sz w:val="24"/>
          <w:szCs w:val="24"/>
        </w:rPr>
        <w:t>Juleferie: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arfi. 19. dec. 2020 -&gt; 3. januar 2021</w:t>
      </w:r>
    </w:p>
    <w:p w:rsidR="00591A01" w:rsidRDefault="00591A01" w:rsidP="0031543F">
      <w:pPr>
        <w:rPr>
          <w:sz w:val="24"/>
          <w:szCs w:val="24"/>
        </w:rPr>
      </w:pPr>
      <w:r>
        <w:rPr>
          <w:sz w:val="24"/>
          <w:szCs w:val="24"/>
        </w:rPr>
        <w:t>Vinterferie</w:t>
      </w:r>
      <w:r w:rsidR="00A54E40">
        <w:rPr>
          <w:sz w:val="24"/>
          <w:szCs w:val="24"/>
        </w:rPr>
        <w:t>:</w:t>
      </w:r>
      <w:r w:rsidR="00A54E40">
        <w:rPr>
          <w:sz w:val="24"/>
          <w:szCs w:val="24"/>
        </w:rPr>
        <w:tab/>
      </w:r>
      <w:r w:rsidR="00A54E40">
        <w:rPr>
          <w:sz w:val="24"/>
          <w:szCs w:val="24"/>
        </w:rPr>
        <w:tab/>
      </w:r>
      <w:r w:rsidR="00A54E40">
        <w:rPr>
          <w:sz w:val="24"/>
          <w:szCs w:val="24"/>
        </w:rPr>
        <w:tab/>
      </w:r>
      <w:r w:rsidR="00A54E40">
        <w:rPr>
          <w:sz w:val="24"/>
          <w:szCs w:val="24"/>
        </w:rPr>
        <w:tab/>
        <w:t>ataa.</w:t>
      </w:r>
      <w:r w:rsidR="008C6234">
        <w:rPr>
          <w:sz w:val="24"/>
          <w:szCs w:val="24"/>
        </w:rPr>
        <w:t xml:space="preserve"> 15. -&gt; marl. 16</w:t>
      </w:r>
      <w:bookmarkStart w:id="0" w:name="_GoBack"/>
      <w:bookmarkEnd w:id="0"/>
      <w:r>
        <w:rPr>
          <w:sz w:val="24"/>
          <w:szCs w:val="24"/>
        </w:rPr>
        <w:t>. feb 2021</w:t>
      </w:r>
    </w:p>
    <w:p w:rsidR="00591A01" w:rsidRDefault="00591A01" w:rsidP="0031543F">
      <w:pPr>
        <w:rPr>
          <w:sz w:val="24"/>
          <w:szCs w:val="24"/>
        </w:rPr>
      </w:pPr>
      <w:r>
        <w:rPr>
          <w:sz w:val="24"/>
          <w:szCs w:val="24"/>
        </w:rPr>
        <w:t>Påskeferie</w:t>
      </w:r>
      <w:r w:rsidR="00E11E4B">
        <w:rPr>
          <w:sz w:val="24"/>
          <w:szCs w:val="24"/>
        </w:rPr>
        <w:t>:</w:t>
      </w:r>
      <w:r w:rsidR="00E11E4B">
        <w:rPr>
          <w:sz w:val="24"/>
          <w:szCs w:val="24"/>
        </w:rPr>
        <w:tab/>
      </w:r>
      <w:r w:rsidR="00E11E4B">
        <w:rPr>
          <w:sz w:val="24"/>
          <w:szCs w:val="24"/>
        </w:rPr>
        <w:tab/>
      </w:r>
      <w:r w:rsidR="00E11E4B">
        <w:rPr>
          <w:sz w:val="24"/>
          <w:szCs w:val="24"/>
        </w:rPr>
        <w:tab/>
      </w:r>
      <w:r w:rsidR="00E11E4B">
        <w:rPr>
          <w:sz w:val="24"/>
          <w:szCs w:val="24"/>
        </w:rPr>
        <w:tab/>
        <w:t>ataa. 29. marts -&gt; 5. april 2021</w:t>
      </w:r>
    </w:p>
    <w:p w:rsidR="00E11E4B" w:rsidRPr="00591A01" w:rsidRDefault="00E11E4B" w:rsidP="00E11E4B">
      <w:pPr>
        <w:spacing w:after="0"/>
        <w:rPr>
          <w:sz w:val="24"/>
          <w:szCs w:val="24"/>
        </w:rPr>
      </w:pPr>
      <w:r>
        <w:rPr>
          <w:sz w:val="24"/>
          <w:szCs w:val="24"/>
        </w:rPr>
        <w:t>Ulloq aasaanerani atuarunnaarfik: tall. 25. juni 2021</w:t>
      </w:r>
    </w:p>
    <w:p w:rsidR="0031543F" w:rsidRPr="00591A01" w:rsidRDefault="00E11E4B" w:rsidP="0031543F">
      <w:pPr>
        <w:rPr>
          <w:sz w:val="24"/>
          <w:szCs w:val="24"/>
        </w:rPr>
      </w:pPr>
      <w:r>
        <w:rPr>
          <w:sz w:val="24"/>
          <w:szCs w:val="24"/>
        </w:rPr>
        <w:t>Sidste skoledag til sommerferie</w:t>
      </w:r>
    </w:p>
    <w:p w:rsidR="0031543F" w:rsidRDefault="0031543F" w:rsidP="0031543F"/>
    <w:p w:rsidR="00E11E4B" w:rsidRPr="00E11E4B" w:rsidRDefault="00E11E4B" w:rsidP="0031543F">
      <w:pPr>
        <w:rPr>
          <w:sz w:val="24"/>
          <w:szCs w:val="24"/>
        </w:rPr>
      </w:pPr>
    </w:p>
    <w:p w:rsidR="00E11E4B" w:rsidRDefault="00E11E4B" w:rsidP="0031543F">
      <w:pPr>
        <w:rPr>
          <w:sz w:val="24"/>
          <w:szCs w:val="24"/>
        </w:rPr>
      </w:pPr>
      <w:r w:rsidRPr="00E11E4B">
        <w:rPr>
          <w:sz w:val="24"/>
          <w:szCs w:val="24"/>
        </w:rPr>
        <w:t>2021</w:t>
      </w:r>
      <w:r>
        <w:rPr>
          <w:sz w:val="24"/>
          <w:szCs w:val="24"/>
        </w:rPr>
        <w:t xml:space="preserve"> August atualerfik / Skolestart Augst 2021: </w:t>
      </w:r>
      <w:r>
        <w:rPr>
          <w:sz w:val="24"/>
          <w:szCs w:val="24"/>
        </w:rPr>
        <w:tab/>
        <w:t xml:space="preserve">ataas./man. 16. august </w:t>
      </w:r>
    </w:p>
    <w:p w:rsidR="00E11E4B" w:rsidRDefault="00E11E4B" w:rsidP="0031543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11E4B" w:rsidRDefault="00E11E4B" w:rsidP="00E11E4B">
      <w:pPr>
        <w:spacing w:after="0"/>
        <w:rPr>
          <w:sz w:val="24"/>
          <w:szCs w:val="24"/>
        </w:rPr>
      </w:pPr>
      <w:r>
        <w:rPr>
          <w:sz w:val="24"/>
          <w:szCs w:val="24"/>
        </w:rPr>
        <w:t>Allattoq: Elna Heilmann</w:t>
      </w:r>
    </w:p>
    <w:p w:rsidR="00E11E4B" w:rsidRPr="00E11E4B" w:rsidRDefault="00E11E4B" w:rsidP="00E11E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Skoleinspektør</w:t>
      </w:r>
    </w:p>
    <w:sectPr w:rsidR="00E11E4B" w:rsidRPr="00E11E4B" w:rsidSect="0038417D">
      <w:footerReference w:type="default" r:id="rId10"/>
      <w:headerReference w:type="first" r:id="rId11"/>
      <w:pgSz w:w="11906" w:h="16838" w:code="9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7BC" w:rsidRDefault="00CD57BC">
      <w:pPr>
        <w:spacing w:after="0" w:line="240" w:lineRule="auto"/>
      </w:pPr>
      <w:r>
        <w:separator/>
      </w:r>
    </w:p>
  </w:endnote>
  <w:endnote w:type="continuationSeparator" w:id="0">
    <w:p w:rsidR="00CD57BC" w:rsidRDefault="00CD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 for sidefodslayout"/>
    </w:tblPr>
    <w:tblGrid>
      <w:gridCol w:w="348"/>
      <w:gridCol w:w="7307"/>
      <w:gridCol w:w="194"/>
      <w:gridCol w:w="194"/>
      <w:gridCol w:w="970"/>
    </w:tblGrid>
    <w:tr w:rsidR="00CB2712" w:rsidTr="00FD33C2">
      <w:trPr>
        <w:trHeight w:hRule="exact" w:val="288"/>
      </w:trPr>
      <w:tc>
        <w:tcPr>
          <w:tcW w:w="361" w:type="dxa"/>
          <w:shd w:val="clear" w:color="auto" w:fill="EEECE1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EECE1"/>
          <w:vAlign w:val="center"/>
        </w:tcPr>
        <w:p w:rsidR="00CB2712" w:rsidRDefault="00AE267E" w:rsidP="00CB2712">
          <w:r>
            <w:rPr>
              <w:lang w:bidi="da-DK"/>
            </w:rPr>
            <w:fldChar w:fldCharType="begin"/>
          </w:r>
          <w:r>
            <w:rPr>
              <w:lang w:bidi="da-DK"/>
            </w:rPr>
            <w:instrText xml:space="preserve"> PAGE   \* MERGEFORMAT </w:instrText>
          </w:r>
          <w:r>
            <w:rPr>
              <w:lang w:bidi="da-DK"/>
            </w:rPr>
            <w:fldChar w:fldCharType="separate"/>
          </w:r>
          <w:r w:rsidR="00E11E4B">
            <w:rPr>
              <w:noProof/>
              <w:lang w:bidi="da-DK"/>
            </w:rPr>
            <w:t>2</w:t>
          </w:r>
          <w:r>
            <w:rPr>
              <w:noProof/>
              <w:lang w:bidi="da-DK"/>
            </w:rPr>
            <w:fldChar w:fldCharType="end"/>
          </w:r>
        </w:p>
      </w:tc>
      <w:tc>
        <w:tcPr>
          <w:tcW w:w="202" w:type="dxa"/>
          <w:shd w:val="clear" w:color="auto" w:fill="4F81BD"/>
          <w:vAlign w:val="center"/>
        </w:tcPr>
        <w:p w:rsidR="00CB2712" w:rsidRDefault="00CB2712" w:rsidP="00CB2712"/>
      </w:tc>
      <w:tc>
        <w:tcPr>
          <w:tcW w:w="202" w:type="dxa"/>
          <w:shd w:val="clear" w:color="auto" w:fill="C0504D"/>
          <w:vAlign w:val="center"/>
        </w:tcPr>
        <w:p w:rsidR="00CB2712" w:rsidRDefault="00CB2712" w:rsidP="00CB2712"/>
      </w:tc>
      <w:tc>
        <w:tcPr>
          <w:tcW w:w="1009" w:type="dxa"/>
          <w:shd w:val="clear" w:color="auto" w:fill="9BBB59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7BC" w:rsidRDefault="00CD57BC">
      <w:pPr>
        <w:spacing w:after="0" w:line="240" w:lineRule="auto"/>
      </w:pPr>
      <w:r>
        <w:separator/>
      </w:r>
    </w:p>
  </w:footnote>
  <w:footnote w:type="continuationSeparator" w:id="0">
    <w:p w:rsidR="00CD57BC" w:rsidRDefault="00CD5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3C2" w:rsidRPr="00FD33C2" w:rsidRDefault="00FD33C2" w:rsidP="00FD33C2">
    <w:pPr>
      <w:keepNext/>
      <w:tabs>
        <w:tab w:val="left" w:pos="142"/>
        <w:tab w:val="right" w:pos="8647"/>
      </w:tabs>
      <w:spacing w:after="0" w:line="240" w:lineRule="auto"/>
      <w:outlineLvl w:val="0"/>
      <w:rPr>
        <w:rFonts w:ascii="Times New Roman" w:eastAsia="Times New Roman" w:hAnsi="Times New Roman" w:cs="Times New Roman"/>
        <w:color w:val="FF0000"/>
        <w:sz w:val="46"/>
        <w:szCs w:val="26"/>
        <w:lang w:val="kl-GL" w:eastAsia="da-DK"/>
      </w:rPr>
    </w:pPr>
    <w:r w:rsidRPr="00FD33C2">
      <w:rPr>
        <w:rFonts w:ascii="Times New Roman" w:eastAsia="Times New Roman" w:hAnsi="Times New Roman" w:cs="Times New Roman"/>
        <w:b/>
        <w:noProof/>
        <w:color w:val="FF0000"/>
        <w:sz w:val="40"/>
        <w:szCs w:val="26"/>
        <w:lang w:eastAsia="da-DK"/>
      </w:rPr>
      <w:drawing>
        <wp:anchor distT="0" distB="0" distL="114300" distR="114300" simplePos="0" relativeHeight="251661312" behindDoc="1" locked="0" layoutInCell="1" allowOverlap="1" wp14:anchorId="33E4126D" wp14:editId="4FA3BB4F">
          <wp:simplePos x="0" y="0"/>
          <wp:positionH relativeFrom="column">
            <wp:posOffset>4912360</wp:posOffset>
          </wp:positionH>
          <wp:positionV relativeFrom="paragraph">
            <wp:posOffset>19050</wp:posOffset>
          </wp:positionV>
          <wp:extent cx="748030" cy="590550"/>
          <wp:effectExtent l="19050" t="19050" r="52070" b="57150"/>
          <wp:wrapTight wrapText="bothSides">
            <wp:wrapPolygon edited="0">
              <wp:start x="-550" y="-697"/>
              <wp:lineTo x="-550" y="22994"/>
              <wp:lineTo x="22553" y="22994"/>
              <wp:lineTo x="22553" y="-697"/>
              <wp:lineTo x="-550" y="-697"/>
            </wp:wrapPolygon>
          </wp:wrapTight>
          <wp:docPr id="4" name="Billede 4" descr="logo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590550"/>
                  </a:xfrm>
                  <a:prstGeom prst="rect">
                    <a:avLst/>
                  </a:prstGeom>
                  <a:noFill/>
                  <a:ln w="9525">
                    <a:solidFill>
                      <a:srgbClr val="333399"/>
                    </a:solidFill>
                    <a:miter lim="800000"/>
                    <a:headEnd/>
                    <a:tailEnd/>
                  </a:ln>
                  <a:effectLst>
                    <a:outerShdw dist="45791" dir="2021404" algn="ctr" rotWithShape="0">
                      <a:srgbClr val="333399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33C2">
      <w:rPr>
        <w:rFonts w:ascii="Times New Roman" w:eastAsia="Times New Roman" w:hAnsi="Times New Roman" w:cs="Times New Roman"/>
        <w:noProof/>
        <w:color w:val="FF0000"/>
        <w:sz w:val="46"/>
        <w:szCs w:val="26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755AC20" wp14:editId="0CB92D15">
              <wp:simplePos x="0" y="0"/>
              <wp:positionH relativeFrom="column">
                <wp:posOffset>6134735</wp:posOffset>
              </wp:positionH>
              <wp:positionV relativeFrom="paragraph">
                <wp:posOffset>136525</wp:posOffset>
              </wp:positionV>
              <wp:extent cx="0" cy="0"/>
              <wp:effectExtent l="10160" t="12700" r="8890" b="63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0D2C0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05pt,10.75pt" to="483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r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VEe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" o:allowincell="f"/>
          </w:pict>
        </mc:Fallback>
      </mc:AlternateContent>
    </w:r>
    <w:r w:rsidRPr="00FD33C2">
      <w:rPr>
        <w:rFonts w:ascii="Times New Roman" w:eastAsia="Times New Roman" w:hAnsi="Times New Roman" w:cs="Times New Roman"/>
        <w:color w:val="FF0000"/>
        <w:sz w:val="46"/>
        <w:szCs w:val="26"/>
        <w:lang w:val="kl-GL" w:eastAsia="da-DK"/>
      </w:rPr>
      <w:t>Atuarfik Kilaaseeraq</w:t>
    </w:r>
  </w:p>
  <w:p w:rsidR="00FD33C2" w:rsidRPr="00FD33C2" w:rsidRDefault="00FD33C2" w:rsidP="00FD33C2">
    <w:pPr>
      <w:keepNext/>
      <w:tabs>
        <w:tab w:val="left" w:pos="142"/>
        <w:tab w:val="left" w:pos="6804"/>
        <w:tab w:val="right" w:pos="8647"/>
      </w:tabs>
      <w:spacing w:after="0" w:line="240" w:lineRule="auto"/>
      <w:outlineLvl w:val="1"/>
      <w:rPr>
        <w:rFonts w:ascii="Times New Roman" w:eastAsia="Times New Roman" w:hAnsi="Times New Roman" w:cs="Times New Roman"/>
        <w:color w:val="000080"/>
        <w:sz w:val="20"/>
        <w:szCs w:val="20"/>
        <w:lang w:val="kl-GL" w:eastAsia="da-DK"/>
      </w:rPr>
    </w:pPr>
    <w:r w:rsidRPr="00FD33C2">
      <w:rPr>
        <w:rFonts w:ascii="Times New Roman" w:eastAsia="Times New Roman" w:hAnsi="Times New Roman" w:cs="Times New Roman"/>
        <w:color w:val="000080"/>
        <w:sz w:val="20"/>
        <w:szCs w:val="20"/>
        <w:lang w:val="kl-GL" w:eastAsia="da-DK"/>
      </w:rPr>
      <w:t>Postbox 101, 3912 Maniitsoq,   -   tlf.: (+299) 813122   -   fax: (+299) 813338</w:t>
    </w:r>
  </w:p>
  <w:p w:rsidR="00FD33C2" w:rsidRPr="00FD33C2" w:rsidRDefault="00FD33C2" w:rsidP="00FD33C2">
    <w:pPr>
      <w:keepNext/>
      <w:tabs>
        <w:tab w:val="left" w:pos="142"/>
        <w:tab w:val="left" w:pos="6804"/>
        <w:tab w:val="right" w:pos="8647"/>
      </w:tabs>
      <w:spacing w:after="0" w:line="240" w:lineRule="auto"/>
      <w:outlineLvl w:val="1"/>
      <w:rPr>
        <w:rFonts w:ascii="Times New Roman" w:eastAsia="Times New Roman" w:hAnsi="Times New Roman" w:cs="Times New Roman"/>
        <w:color w:val="000080"/>
        <w:sz w:val="20"/>
        <w:szCs w:val="20"/>
        <w:lang w:val="de-DE" w:eastAsia="da-DK"/>
      </w:rPr>
    </w:pPr>
    <w:r w:rsidRPr="00FD33C2">
      <w:rPr>
        <w:rFonts w:ascii="Times New Roman" w:eastAsia="Times New Roman" w:hAnsi="Times New Roman" w:cs="Times New Roman"/>
        <w:color w:val="000080"/>
        <w:sz w:val="20"/>
        <w:szCs w:val="20"/>
        <w:lang w:val="de-DE" w:eastAsia="da-DK"/>
      </w:rPr>
      <w:t>e-mail: kilaas@kilaas.gl</w:t>
    </w:r>
    <w:r>
      <w:rPr>
        <w:rFonts w:ascii="Times New Roman" w:eastAsia="Times New Roman" w:hAnsi="Times New Roman" w:cs="Times New Roman"/>
        <w:color w:val="000080"/>
        <w:sz w:val="20"/>
        <w:szCs w:val="20"/>
        <w:lang w:val="de-DE" w:eastAsia="da-DK"/>
      </w:rPr>
      <w:t xml:space="preserve">  -  www.kilaas</w:t>
    </w:r>
    <w:r w:rsidRPr="00FD33C2">
      <w:rPr>
        <w:rFonts w:ascii="Times New Roman" w:eastAsia="Times New Roman" w:hAnsi="Times New Roman" w:cs="Times New Roman"/>
        <w:color w:val="000080"/>
        <w:sz w:val="20"/>
        <w:szCs w:val="20"/>
        <w:lang w:val="de-DE" w:eastAsia="da-DK"/>
      </w:rPr>
      <w:t>.gl</w:t>
    </w:r>
  </w:p>
  <w:p w:rsidR="00FD33C2" w:rsidRPr="00FD33C2" w:rsidRDefault="00FD33C2" w:rsidP="00FD33C2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val="de-DE" w:eastAsia="da-DK"/>
      </w:rPr>
    </w:pPr>
    <w:r w:rsidRPr="00FD33C2">
      <w:rPr>
        <w:rFonts w:ascii="Times New Roman" w:eastAsia="Times New Roman" w:hAnsi="Times New Roman" w:cs="Times New Roman"/>
        <w:b/>
        <w:noProof/>
        <w:color w:val="000000"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32FDC" wp14:editId="104FCB5D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492240" cy="0"/>
              <wp:effectExtent l="9525" t="6985" r="13335" b="120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85F08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511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" strokecolor="#339"/>
          </w:pict>
        </mc:Fallback>
      </mc:AlternateContent>
    </w:r>
  </w:p>
  <w:p w:rsidR="00FD33C2" w:rsidRPr="00FD33C2" w:rsidRDefault="00FD33C2">
    <w:pPr>
      <w:pStyle w:val="Sidehoved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C2"/>
    <w:rsid w:val="00000A9D"/>
    <w:rsid w:val="00156EF1"/>
    <w:rsid w:val="002229ED"/>
    <w:rsid w:val="002C2563"/>
    <w:rsid w:val="0031543F"/>
    <w:rsid w:val="00343FBB"/>
    <w:rsid w:val="0037096C"/>
    <w:rsid w:val="0038417D"/>
    <w:rsid w:val="003D0FBD"/>
    <w:rsid w:val="00401E15"/>
    <w:rsid w:val="00480808"/>
    <w:rsid w:val="004B5284"/>
    <w:rsid w:val="0056064B"/>
    <w:rsid w:val="00565E2F"/>
    <w:rsid w:val="00591A01"/>
    <w:rsid w:val="005E5E2B"/>
    <w:rsid w:val="006515E8"/>
    <w:rsid w:val="006F1118"/>
    <w:rsid w:val="00741FDE"/>
    <w:rsid w:val="008347EF"/>
    <w:rsid w:val="008C6234"/>
    <w:rsid w:val="00946252"/>
    <w:rsid w:val="0098300D"/>
    <w:rsid w:val="009E37DE"/>
    <w:rsid w:val="009F0B81"/>
    <w:rsid w:val="00A36F67"/>
    <w:rsid w:val="00A47CF7"/>
    <w:rsid w:val="00A54E40"/>
    <w:rsid w:val="00AB1341"/>
    <w:rsid w:val="00AE267E"/>
    <w:rsid w:val="00B8163C"/>
    <w:rsid w:val="00B9569D"/>
    <w:rsid w:val="00BF473C"/>
    <w:rsid w:val="00C62B67"/>
    <w:rsid w:val="00CB2712"/>
    <w:rsid w:val="00CD57BC"/>
    <w:rsid w:val="00CD5E29"/>
    <w:rsid w:val="00D25C8E"/>
    <w:rsid w:val="00D35E92"/>
    <w:rsid w:val="00D4190C"/>
    <w:rsid w:val="00D611FE"/>
    <w:rsid w:val="00D66811"/>
    <w:rsid w:val="00D906CA"/>
    <w:rsid w:val="00E11E4B"/>
    <w:rsid w:val="00E12DAB"/>
    <w:rsid w:val="00E156BA"/>
    <w:rsid w:val="00EB1088"/>
    <w:rsid w:val="00EE4599"/>
    <w:rsid w:val="00F07379"/>
    <w:rsid w:val="00F203DF"/>
    <w:rsid w:val="00F30102"/>
    <w:rsid w:val="00F353FD"/>
    <w:rsid w:val="00F4343E"/>
    <w:rsid w:val="00FD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02E50"/>
  <w15:chartTrackingRefBased/>
  <w15:docId w15:val="{ED01C33D-F34A-49CF-B313-CE3C5DE6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Overskrift1">
    <w:name w:val="heading 1"/>
    <w:basedOn w:val="Normal"/>
    <w:next w:val="Normal"/>
    <w:link w:val="Overskrift1Tegn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18"/>
    <w:unhideWhenUsed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18"/>
    <w:rsid w:val="00C62B67"/>
  </w:style>
  <w:style w:type="character" w:styleId="Pladsholdertekst">
    <w:name w:val="Placeholder Text"/>
    <w:basedOn w:val="Standardskrifttypeiafsnit"/>
    <w:uiPriority w:val="99"/>
    <w:semiHidden/>
    <w:rsid w:val="00CD5E29"/>
    <w:rPr>
      <w:color w:val="3A3A3A" w:themeColor="background2" w:themeShade="40"/>
    </w:rPr>
  </w:style>
  <w:style w:type="paragraph" w:styleId="Sidehoved">
    <w:name w:val="header"/>
    <w:basedOn w:val="Normal"/>
    <w:link w:val="SidehovedTegn"/>
    <w:uiPriority w:val="19"/>
    <w:unhideWhenUsed/>
    <w:rsid w:val="00EE4599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19"/>
    <w:rsid w:val="00EE4599"/>
  </w:style>
  <w:style w:type="paragraph" w:customStyle="1" w:styleId="Afsenderensadresse">
    <w:name w:val="Afsenderens adresse"/>
    <w:basedOn w:val="Normal"/>
    <w:uiPriority w:val="1"/>
    <w:qFormat/>
    <w:rsid w:val="00343FBB"/>
    <w:pPr>
      <w:spacing w:after="0" w:line="264" w:lineRule="auto"/>
    </w:pPr>
  </w:style>
  <w:style w:type="paragraph" w:styleId="Dato">
    <w:name w:val="Date"/>
    <w:basedOn w:val="Normal"/>
    <w:next w:val="Normal"/>
    <w:link w:val="DatoTegn"/>
    <w:uiPriority w:val="2"/>
    <w:unhideWhenUsed/>
    <w:rsid w:val="00D25C8E"/>
    <w:pPr>
      <w:spacing w:before="1000" w:after="400"/>
    </w:pPr>
  </w:style>
  <w:style w:type="character" w:customStyle="1" w:styleId="DatoTegn">
    <w:name w:val="Dato Tegn"/>
    <w:basedOn w:val="Standardskrifttypeiafsnit"/>
    <w:link w:val="Dato"/>
    <w:uiPriority w:val="2"/>
    <w:rsid w:val="00D25C8E"/>
  </w:style>
  <w:style w:type="paragraph" w:customStyle="1" w:styleId="Modtagerensadresse">
    <w:name w:val="Modtagerens adresse"/>
    <w:basedOn w:val="Normal"/>
    <w:uiPriority w:val="3"/>
    <w:qFormat/>
    <w:rsid w:val="003D0FBD"/>
    <w:pPr>
      <w:spacing w:after="480"/>
      <w:contextualSpacing/>
    </w:pPr>
  </w:style>
  <w:style w:type="paragraph" w:styleId="Sluthilsen">
    <w:name w:val="Closing"/>
    <w:basedOn w:val="Normal"/>
    <w:next w:val="Underskrift"/>
    <w:link w:val="SluthilsenTegn"/>
    <w:uiPriority w:val="5"/>
    <w:unhideWhenUsed/>
    <w:qFormat/>
    <w:pPr>
      <w:spacing w:before="600" w:after="800"/>
    </w:pPr>
  </w:style>
  <w:style w:type="character" w:customStyle="1" w:styleId="SluthilsenTegn">
    <w:name w:val="Sluthilsen Tegn"/>
    <w:basedOn w:val="Standardskrifttypeiafsnit"/>
    <w:link w:val="Sluthilsen"/>
    <w:uiPriority w:val="5"/>
    <w:rsid w:val="00343FBB"/>
  </w:style>
  <w:style w:type="paragraph" w:styleId="Underskrift">
    <w:name w:val="Signature"/>
    <w:basedOn w:val="Normal"/>
    <w:next w:val="Normal"/>
    <w:link w:val="UnderskriftTegn"/>
    <w:uiPriority w:val="6"/>
    <w:unhideWhenUsed/>
    <w:qFormat/>
    <w:pPr>
      <w:spacing w:after="600"/>
    </w:pPr>
  </w:style>
  <w:style w:type="character" w:customStyle="1" w:styleId="UnderskriftTegn">
    <w:name w:val="Underskrift Tegn"/>
    <w:basedOn w:val="Standardskrifttypeiafsnit"/>
    <w:link w:val="Underskrift"/>
    <w:uiPriority w:val="6"/>
    <w:rsid w:val="00343FB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2563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2C2563"/>
  </w:style>
  <w:style w:type="paragraph" w:styleId="Blokteks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2C2563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C2563"/>
  </w:style>
  <w:style w:type="paragraph" w:styleId="Brdtekst2">
    <w:name w:val="Body Text 2"/>
    <w:basedOn w:val="Normal"/>
    <w:link w:val="Brdtekst2Tegn"/>
    <w:uiPriority w:val="99"/>
    <w:semiHidden/>
    <w:unhideWhenUsed/>
    <w:rsid w:val="002C256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C2563"/>
  </w:style>
  <w:style w:type="paragraph" w:styleId="Brdtekst3">
    <w:name w:val="Body Text 3"/>
    <w:basedOn w:val="Normal"/>
    <w:link w:val="Brdtekst3Tegn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C2563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C2563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C2563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C2563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C2563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C2563"/>
    <w:pPr>
      <w:spacing w:after="20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C2563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C2563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C2563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Farvetgitter">
    <w:name w:val="Colorful Grid"/>
    <w:basedOn w:val="Tabel-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2C2563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C2563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C256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C2563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C2563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C2563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C2563"/>
  </w:style>
  <w:style w:type="character" w:styleId="Fremhv">
    <w:name w:val="Emphasis"/>
    <w:basedOn w:val="Standardskrifttypeiafsnit"/>
    <w:uiPriority w:val="20"/>
    <w:semiHidden/>
    <w:unhideWhenUsed/>
    <w:qFormat/>
    <w:rsid w:val="002C2563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2C2563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C2563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C2563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C2563"/>
    <w:rPr>
      <w:szCs w:val="20"/>
    </w:rPr>
  </w:style>
  <w:style w:type="table" w:styleId="Gittertabel1-lys">
    <w:name w:val="Grid Table 1 Light"/>
    <w:basedOn w:val="Tabel-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ittertabel3">
    <w:name w:val="Grid Table 3"/>
    <w:basedOn w:val="Tabel-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Overskrift1Tegn">
    <w:name w:val="Overskrift 1 Tegn"/>
    <w:basedOn w:val="Standardskrifttypeiafsnit"/>
    <w:link w:val="Overskrift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2C2563"/>
  </w:style>
  <w:style w:type="paragraph" w:styleId="HTML-adresse">
    <w:name w:val="HTML Address"/>
    <w:basedOn w:val="Normal"/>
    <w:link w:val="HTML-adresseTegn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C2563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2C2563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2C2563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C2563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CD5E29"/>
    <w:rPr>
      <w:i/>
      <w:iCs/>
      <w:color w:val="11826C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ystgitter">
    <w:name w:val="Light Grid"/>
    <w:basedOn w:val="Tabel-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2C2563"/>
  </w:style>
  <w:style w:type="paragraph" w:styleId="Liste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etabel2">
    <w:name w:val="List Table 2"/>
    <w:basedOn w:val="Tabel-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etabel3">
    <w:name w:val="List Table 3"/>
    <w:basedOn w:val="Tabel-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C2563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C2563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C2563"/>
  </w:style>
  <w:style w:type="character" w:styleId="Sidetal">
    <w:name w:val="page number"/>
    <w:basedOn w:val="Standardskrifttypeiafsnit"/>
    <w:uiPriority w:val="99"/>
    <w:semiHidden/>
    <w:unhideWhenUsed/>
    <w:rsid w:val="002C2563"/>
  </w:style>
  <w:style w:type="table" w:styleId="Almindeligtabel1">
    <w:name w:val="Plain Table 1"/>
    <w:basedOn w:val="Tabel-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C2563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2C2563"/>
    <w:rPr>
      <w:i/>
      <w:iCs/>
      <w:color w:val="404040" w:themeColor="text1" w:themeTint="BF"/>
    </w:rPr>
  </w:style>
  <w:style w:type="character" w:styleId="Strk">
    <w:name w:val="Strong"/>
    <w:basedOn w:val="Standardskrifttypeiafsnit"/>
    <w:uiPriority w:val="22"/>
    <w:semiHidden/>
    <w:unhideWhenUsed/>
    <w:qFormat/>
    <w:rsid w:val="002C2563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elTegn">
    <w:name w:val="Titel Tegn"/>
    <w:basedOn w:val="Standardskrifttypeiafsnit"/>
    <w:link w:val="Titel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C2563"/>
    <w:pPr>
      <w:outlineLvl w:val="9"/>
    </w:pPr>
  </w:style>
  <w:style w:type="paragraph" w:styleId="Starthilsen">
    <w:name w:val="Salutation"/>
    <w:basedOn w:val="Normal"/>
    <w:next w:val="Normal"/>
    <w:link w:val="StarthilsenTegn"/>
    <w:uiPriority w:val="4"/>
    <w:qFormat/>
    <w:rsid w:val="00156EF1"/>
  </w:style>
  <w:style w:type="character" w:customStyle="1" w:styleId="StarthilsenTegn">
    <w:name w:val="Starthilsen Tegn"/>
    <w:basedOn w:val="Standardskrifttypeiafsnit"/>
    <w:link w:val="Starthilsen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na.ADMINISTRATION\AppData\Roaming\Microsoft\Skabeloner\Forretningsbrev%20(stribet%20salgsdesign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Forretningsbrev (stribet salgsdesign)</Template>
  <TotalTime>2</TotalTime>
  <Pages>1</Pages>
  <Words>103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Elna T. Heilmann</dc:creator>
  <cp:keywords/>
  <cp:lastModifiedBy>Peter Poulsen</cp:lastModifiedBy>
  <cp:revision>4</cp:revision>
  <dcterms:created xsi:type="dcterms:W3CDTF">2020-01-31T16:02:00Z</dcterms:created>
  <dcterms:modified xsi:type="dcterms:W3CDTF">2021-02-12T11:19:00Z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